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EC" w:rsidRPr="00DF7DCB" w:rsidRDefault="00CC1EEC" w:rsidP="001B3F1C">
      <w:pPr>
        <w:jc w:val="center"/>
        <w:rPr>
          <w:b/>
          <w:bCs/>
          <w:sz w:val="26"/>
          <w:szCs w:val="26"/>
        </w:rPr>
      </w:pPr>
      <w:r w:rsidRPr="00DF7DCB">
        <w:rPr>
          <w:b/>
          <w:bCs/>
          <w:sz w:val="26"/>
          <w:szCs w:val="26"/>
        </w:rPr>
        <w:t xml:space="preserve">ПОЛОЖЕНИЕ </w:t>
      </w:r>
    </w:p>
    <w:p w:rsidR="00CC1EEC" w:rsidRPr="00DF7DCB" w:rsidRDefault="00CC1EEC" w:rsidP="001B3F1C">
      <w:pPr>
        <w:jc w:val="center"/>
        <w:rPr>
          <w:sz w:val="26"/>
          <w:szCs w:val="26"/>
        </w:rPr>
      </w:pPr>
      <w:r w:rsidRPr="00DF7DCB">
        <w:rPr>
          <w:b/>
          <w:bCs/>
          <w:sz w:val="26"/>
          <w:szCs w:val="26"/>
        </w:rPr>
        <w:t>О КОЛЛЕГИИ МИНИСТЕРСТВА СТРОИТЕЛЬСТВА И ЖИЛИЩНО-КОММУНАЛЬНОГО ХОЗЯЙСТВА КАЛУЖСКОЙ ОБЛАСТИ</w:t>
      </w:r>
      <w:r w:rsidRPr="00DF7DCB">
        <w:rPr>
          <w:sz w:val="26"/>
          <w:szCs w:val="26"/>
        </w:rPr>
        <w:t xml:space="preserve"> </w:t>
      </w:r>
    </w:p>
    <w:p w:rsidR="00CC1EEC" w:rsidRPr="00DF7DCB" w:rsidRDefault="00CC1EEC" w:rsidP="001B3F1C">
      <w:pPr>
        <w:rPr>
          <w:sz w:val="26"/>
          <w:szCs w:val="26"/>
        </w:rPr>
      </w:pPr>
      <w:r w:rsidRPr="00DF7DCB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0F790437" wp14:editId="30A35CB1">
                <wp:extent cx="9525" cy="9525"/>
                <wp:effectExtent l="0" t="0" r="0" b="0"/>
                <wp:docPr id="1" name="Прямоугольник 1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%20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NpLQQ/YAgAA0AUAAA4AAAAAAAAAAAAAAAAALgIAAGRycy9lMm9E&#10;b2MueG1sUEsBAi0AFAAGAAgAAAAhANQI2TfYAAAAAQ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CC1EEC" w:rsidRPr="002A34AC" w:rsidRDefault="00CC1EEC" w:rsidP="001B3F1C">
      <w:pPr>
        <w:pStyle w:val="a6"/>
        <w:numPr>
          <w:ilvl w:val="0"/>
          <w:numId w:val="10"/>
        </w:numPr>
        <w:ind w:left="0" w:firstLine="0"/>
        <w:jc w:val="center"/>
        <w:rPr>
          <w:b/>
          <w:bCs/>
          <w:sz w:val="26"/>
          <w:szCs w:val="26"/>
        </w:rPr>
      </w:pPr>
      <w:r w:rsidRPr="002A34AC">
        <w:rPr>
          <w:b/>
          <w:bCs/>
          <w:sz w:val="26"/>
          <w:szCs w:val="26"/>
        </w:rPr>
        <w:t>Общие положения</w:t>
      </w:r>
    </w:p>
    <w:p w:rsidR="00CC1EEC" w:rsidRPr="00DF7DCB" w:rsidRDefault="00CC1EEC" w:rsidP="001B3F1C">
      <w:pPr>
        <w:ind w:firstLine="300"/>
        <w:jc w:val="center"/>
        <w:rPr>
          <w:sz w:val="26"/>
          <w:szCs w:val="26"/>
        </w:rPr>
      </w:pPr>
    </w:p>
    <w:p w:rsidR="00CC1EEC" w:rsidRPr="00DF7DCB" w:rsidRDefault="00CC1EEC" w:rsidP="001B3F1C">
      <w:pPr>
        <w:numPr>
          <w:ilvl w:val="1"/>
          <w:numId w:val="1"/>
        </w:numPr>
        <w:tabs>
          <w:tab w:val="clear" w:pos="1460"/>
          <w:tab w:val="num" w:pos="900"/>
          <w:tab w:val="num" w:pos="1418"/>
        </w:tabs>
        <w:ind w:left="0" w:firstLine="709"/>
        <w:jc w:val="both"/>
        <w:rPr>
          <w:sz w:val="26"/>
          <w:szCs w:val="26"/>
        </w:rPr>
      </w:pPr>
      <w:r w:rsidRPr="00DF7DCB">
        <w:rPr>
          <w:sz w:val="26"/>
          <w:szCs w:val="26"/>
        </w:rPr>
        <w:t>Коллегия министерства строительства и жилищно-коммунального хозяйства Калужс</w:t>
      </w:r>
      <w:r w:rsidR="002A343B">
        <w:rPr>
          <w:sz w:val="26"/>
          <w:szCs w:val="26"/>
        </w:rPr>
        <w:t>кой области (далее по тексту - К</w:t>
      </w:r>
      <w:r w:rsidRPr="00DF7DCB">
        <w:rPr>
          <w:sz w:val="26"/>
          <w:szCs w:val="26"/>
        </w:rPr>
        <w:t xml:space="preserve">оллегия) осуществляет свою деятельность исходя из целей и задач, возложенных на министерство строительства и жилищно-коммунального хозяйства Калужской области (далее – министерство). </w:t>
      </w:r>
    </w:p>
    <w:p w:rsidR="00777A1A" w:rsidRPr="00777A1A" w:rsidRDefault="00CC1EEC" w:rsidP="001B3F1C">
      <w:pPr>
        <w:numPr>
          <w:ilvl w:val="1"/>
          <w:numId w:val="1"/>
        </w:numPr>
        <w:tabs>
          <w:tab w:val="clear" w:pos="1460"/>
          <w:tab w:val="num" w:pos="900"/>
          <w:tab w:val="num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DF7DCB">
        <w:rPr>
          <w:sz w:val="26"/>
          <w:szCs w:val="26"/>
        </w:rPr>
        <w:t xml:space="preserve">Коллегия создается в соответствии с Положением о министерстве строительства и жилищно-коммунального хозяйства Калужской области, утвержденным постановлением </w:t>
      </w:r>
      <w:r w:rsidR="00B63A0E" w:rsidRPr="00DF7DCB">
        <w:rPr>
          <w:sz w:val="26"/>
          <w:szCs w:val="26"/>
        </w:rPr>
        <w:t xml:space="preserve">Правительства </w:t>
      </w:r>
      <w:r w:rsidRPr="00DF7DCB">
        <w:rPr>
          <w:sz w:val="26"/>
          <w:szCs w:val="26"/>
        </w:rPr>
        <w:t xml:space="preserve">Калужской области от </w:t>
      </w:r>
      <w:r w:rsidR="00B63A0E" w:rsidRPr="00DF7DCB">
        <w:rPr>
          <w:sz w:val="26"/>
          <w:szCs w:val="26"/>
        </w:rPr>
        <w:t>16.11.2017</w:t>
      </w:r>
      <w:r w:rsidR="00FD5495" w:rsidRPr="00DF7DCB">
        <w:rPr>
          <w:sz w:val="26"/>
          <w:szCs w:val="26"/>
        </w:rPr>
        <w:t xml:space="preserve"> № </w:t>
      </w:r>
      <w:r w:rsidR="00B63A0E" w:rsidRPr="00C56BE5">
        <w:rPr>
          <w:sz w:val="26"/>
          <w:szCs w:val="26"/>
        </w:rPr>
        <w:t>660</w:t>
      </w:r>
      <w:r w:rsidR="002A343B" w:rsidRPr="00C56BE5">
        <w:rPr>
          <w:sz w:val="26"/>
          <w:szCs w:val="26"/>
        </w:rPr>
        <w:t xml:space="preserve"> </w:t>
      </w:r>
      <w:r w:rsidR="002A343B" w:rsidRPr="00832B8A">
        <w:rPr>
          <w:sz w:val="26"/>
          <w:szCs w:val="26"/>
        </w:rPr>
        <w:t xml:space="preserve">«О министерстве строительства и жилищно-коммунального хозяйства Калужской области» (в редакции постановлений Правительства Калужской области от 20.12.2017 № 767, от 18.01.2018 </w:t>
      </w:r>
      <w:r w:rsidR="00C56BE5" w:rsidRPr="00832B8A">
        <w:rPr>
          <w:sz w:val="26"/>
          <w:szCs w:val="26"/>
        </w:rPr>
        <w:t xml:space="preserve">                 </w:t>
      </w:r>
      <w:r w:rsidR="002A343B" w:rsidRPr="00832B8A">
        <w:rPr>
          <w:sz w:val="26"/>
          <w:szCs w:val="26"/>
        </w:rPr>
        <w:t>№ 30,</w:t>
      </w:r>
      <w:r w:rsidR="00C56BE5" w:rsidRPr="00832B8A">
        <w:rPr>
          <w:sz w:val="26"/>
          <w:szCs w:val="26"/>
        </w:rPr>
        <w:t xml:space="preserve"> </w:t>
      </w:r>
      <w:r w:rsidR="002A343B" w:rsidRPr="00832B8A">
        <w:rPr>
          <w:sz w:val="26"/>
          <w:szCs w:val="26"/>
        </w:rPr>
        <w:t>от 16.08.2018 № 494, от 09.11.2018 № 700</w:t>
      </w:r>
      <w:r w:rsidR="00777A1A" w:rsidRPr="00777A1A">
        <w:rPr>
          <w:sz w:val="26"/>
          <w:szCs w:val="26"/>
        </w:rPr>
        <w:t xml:space="preserve"> от 15.04.2019 № 238, от 06.05.2019 </w:t>
      </w:r>
      <w:hyperlink r:id="rId6" w:history="1">
        <w:r w:rsidR="00777A1A" w:rsidRPr="00777A1A">
          <w:rPr>
            <w:sz w:val="26"/>
            <w:szCs w:val="26"/>
          </w:rPr>
          <w:t>№</w:t>
        </w:r>
      </w:hyperlink>
      <w:r w:rsidR="00777A1A" w:rsidRPr="00777A1A">
        <w:rPr>
          <w:sz w:val="26"/>
          <w:szCs w:val="26"/>
        </w:rPr>
        <w:t xml:space="preserve"> 278, от 18.09.2019 № 587, от 30.10.2019 </w:t>
      </w:r>
      <w:hyperlink r:id="rId7" w:history="1">
        <w:r w:rsidR="00777A1A" w:rsidRPr="00777A1A">
          <w:rPr>
            <w:sz w:val="26"/>
            <w:szCs w:val="26"/>
          </w:rPr>
          <w:t>№</w:t>
        </w:r>
      </w:hyperlink>
      <w:r w:rsidR="00777A1A" w:rsidRPr="00777A1A">
        <w:rPr>
          <w:sz w:val="26"/>
          <w:szCs w:val="26"/>
        </w:rPr>
        <w:t xml:space="preserve"> 687</w:t>
      </w:r>
      <w:proofErr w:type="gramEnd"/>
      <w:r w:rsidR="00777A1A" w:rsidRPr="00777A1A">
        <w:rPr>
          <w:sz w:val="26"/>
          <w:szCs w:val="26"/>
        </w:rPr>
        <w:t xml:space="preserve">, от 18.11.2019 </w:t>
      </w:r>
      <w:hyperlink r:id="rId8" w:history="1">
        <w:r w:rsidR="00777A1A" w:rsidRPr="00777A1A">
          <w:rPr>
            <w:sz w:val="26"/>
            <w:szCs w:val="26"/>
          </w:rPr>
          <w:t>№</w:t>
        </w:r>
      </w:hyperlink>
      <w:r w:rsidR="00777A1A" w:rsidRPr="00777A1A">
        <w:rPr>
          <w:sz w:val="26"/>
          <w:szCs w:val="26"/>
        </w:rPr>
        <w:t xml:space="preserve"> 725, от 30.01.2020 </w:t>
      </w:r>
      <w:hyperlink r:id="rId9" w:history="1">
        <w:r w:rsidR="00777A1A" w:rsidRPr="00777A1A">
          <w:rPr>
            <w:sz w:val="26"/>
            <w:szCs w:val="26"/>
          </w:rPr>
          <w:t>№</w:t>
        </w:r>
      </w:hyperlink>
      <w:r w:rsidR="00777A1A" w:rsidRPr="00777A1A">
        <w:rPr>
          <w:sz w:val="26"/>
          <w:szCs w:val="26"/>
        </w:rPr>
        <w:t xml:space="preserve"> 59,                        от 05.06.2020 </w:t>
      </w:r>
      <w:hyperlink r:id="rId10" w:history="1">
        <w:r w:rsidR="00777A1A" w:rsidRPr="00777A1A">
          <w:rPr>
            <w:sz w:val="26"/>
            <w:szCs w:val="26"/>
          </w:rPr>
          <w:t>№</w:t>
        </w:r>
      </w:hyperlink>
      <w:r w:rsidR="00777A1A" w:rsidRPr="00777A1A">
        <w:rPr>
          <w:sz w:val="26"/>
          <w:szCs w:val="26"/>
        </w:rPr>
        <w:t xml:space="preserve"> 442, от 25.01.2021 </w:t>
      </w:r>
      <w:hyperlink r:id="rId11" w:history="1">
        <w:r w:rsidR="00777A1A" w:rsidRPr="00777A1A">
          <w:rPr>
            <w:sz w:val="26"/>
            <w:szCs w:val="26"/>
          </w:rPr>
          <w:t>№</w:t>
        </w:r>
      </w:hyperlink>
      <w:r w:rsidR="00777A1A" w:rsidRPr="00777A1A">
        <w:rPr>
          <w:sz w:val="26"/>
          <w:szCs w:val="26"/>
        </w:rPr>
        <w:t xml:space="preserve"> 32</w:t>
      </w:r>
      <w:r w:rsidR="001B3F1C">
        <w:rPr>
          <w:sz w:val="26"/>
          <w:szCs w:val="26"/>
        </w:rPr>
        <w:t>, от 14.04.2021 № 225, от 06.12.2021 № 839</w:t>
      </w:r>
      <w:r w:rsidR="00777A1A" w:rsidRPr="00777A1A">
        <w:rPr>
          <w:sz w:val="26"/>
          <w:szCs w:val="26"/>
        </w:rPr>
        <w:t xml:space="preserve">). </w:t>
      </w:r>
    </w:p>
    <w:p w:rsidR="00CC1EEC" w:rsidRPr="00DF7DCB" w:rsidRDefault="00CC1EEC" w:rsidP="001B3F1C">
      <w:pPr>
        <w:numPr>
          <w:ilvl w:val="1"/>
          <w:numId w:val="1"/>
        </w:numPr>
        <w:tabs>
          <w:tab w:val="clear" w:pos="1460"/>
          <w:tab w:val="num" w:pos="900"/>
          <w:tab w:val="num" w:pos="1418"/>
        </w:tabs>
        <w:ind w:left="0" w:firstLine="709"/>
        <w:jc w:val="both"/>
        <w:rPr>
          <w:sz w:val="26"/>
          <w:szCs w:val="26"/>
        </w:rPr>
      </w:pPr>
      <w:r w:rsidRPr="00832B8A">
        <w:rPr>
          <w:sz w:val="26"/>
          <w:szCs w:val="26"/>
        </w:rPr>
        <w:t xml:space="preserve">В своей деятельности  Коллегия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DF7DCB">
        <w:rPr>
          <w:sz w:val="26"/>
          <w:szCs w:val="26"/>
        </w:rPr>
        <w:t xml:space="preserve">иными федеральными нормативными правовыми актами, </w:t>
      </w:r>
      <w:hyperlink r:id="rId12" w:history="1">
        <w:r w:rsidRPr="00DF7DCB">
          <w:rPr>
            <w:sz w:val="26"/>
            <w:szCs w:val="26"/>
          </w:rPr>
          <w:t>Уставом Калужской</w:t>
        </w:r>
      </w:hyperlink>
      <w:r w:rsidRPr="00DF7DCB">
        <w:rPr>
          <w:sz w:val="26"/>
          <w:szCs w:val="26"/>
        </w:rPr>
        <w:t xml:space="preserve"> области, </w:t>
      </w:r>
      <w:hyperlink r:id="rId13" w:history="1">
        <w:r w:rsidRPr="00DF7DCB">
          <w:rPr>
            <w:sz w:val="26"/>
            <w:szCs w:val="26"/>
          </w:rPr>
          <w:t>законами</w:t>
        </w:r>
      </w:hyperlink>
      <w:r w:rsidRPr="00DF7DCB">
        <w:rPr>
          <w:sz w:val="26"/>
          <w:szCs w:val="26"/>
        </w:rPr>
        <w:t xml:space="preserve">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а также настоящим Положением. </w:t>
      </w:r>
    </w:p>
    <w:p w:rsidR="00CC1EEC" w:rsidRPr="00DF7DCB" w:rsidRDefault="00CC1EEC" w:rsidP="001B3F1C">
      <w:pPr>
        <w:numPr>
          <w:ilvl w:val="1"/>
          <w:numId w:val="1"/>
        </w:numPr>
        <w:tabs>
          <w:tab w:val="clear" w:pos="1460"/>
          <w:tab w:val="num" w:pos="900"/>
          <w:tab w:val="num" w:pos="1418"/>
        </w:tabs>
        <w:ind w:left="0" w:firstLine="709"/>
        <w:jc w:val="both"/>
        <w:rPr>
          <w:sz w:val="26"/>
          <w:szCs w:val="26"/>
        </w:rPr>
      </w:pPr>
      <w:r w:rsidRPr="00DF7DCB">
        <w:rPr>
          <w:sz w:val="26"/>
          <w:szCs w:val="26"/>
        </w:rPr>
        <w:t>В сост</w:t>
      </w:r>
      <w:r w:rsidR="00E90DCE">
        <w:rPr>
          <w:sz w:val="26"/>
          <w:szCs w:val="26"/>
        </w:rPr>
        <w:t>ав К</w:t>
      </w:r>
      <w:r w:rsidRPr="00DF7DCB">
        <w:rPr>
          <w:sz w:val="26"/>
          <w:szCs w:val="26"/>
        </w:rPr>
        <w:t>оллегии входят по д</w:t>
      </w:r>
      <w:r w:rsidR="00E90DCE">
        <w:rPr>
          <w:sz w:val="26"/>
          <w:szCs w:val="26"/>
        </w:rPr>
        <w:t>олжности министр (председатель К</w:t>
      </w:r>
      <w:r w:rsidRPr="00DF7DCB">
        <w:rPr>
          <w:sz w:val="26"/>
          <w:szCs w:val="26"/>
        </w:rPr>
        <w:t xml:space="preserve">оллегии), заместители министра, начальники управлений министерства, </w:t>
      </w:r>
      <w:r w:rsidRPr="00832B8A">
        <w:rPr>
          <w:sz w:val="26"/>
          <w:szCs w:val="26"/>
        </w:rPr>
        <w:t>руководители организаций (по согласованию).</w:t>
      </w:r>
      <w:r w:rsidR="00E90DCE">
        <w:rPr>
          <w:sz w:val="26"/>
          <w:szCs w:val="26"/>
        </w:rPr>
        <w:t xml:space="preserve"> Состав К</w:t>
      </w:r>
      <w:r w:rsidRPr="00DF7DCB">
        <w:rPr>
          <w:sz w:val="26"/>
          <w:szCs w:val="26"/>
        </w:rPr>
        <w:t xml:space="preserve">оллегии утверждается приказом министерства. </w:t>
      </w:r>
    </w:p>
    <w:p w:rsidR="00CC1EEC" w:rsidRPr="00DF7DCB" w:rsidRDefault="00E90DCE" w:rsidP="001B3F1C">
      <w:pPr>
        <w:numPr>
          <w:ilvl w:val="1"/>
          <w:numId w:val="1"/>
        </w:numPr>
        <w:tabs>
          <w:tab w:val="clear" w:pos="1460"/>
          <w:tab w:val="num" w:pos="900"/>
          <w:tab w:val="num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работе К</w:t>
      </w:r>
      <w:r w:rsidR="00CC1EEC" w:rsidRPr="00DF7DCB">
        <w:rPr>
          <w:sz w:val="26"/>
          <w:szCs w:val="26"/>
        </w:rPr>
        <w:t xml:space="preserve">оллегии могут принимать участие члены Правительства Калужской области, депутаты Законодательного Собрания Калужской области, представители иных органов государственной власти Калужской области, представители органов местного самоуправления муниципальных образований Калужской области, руководители и специалисты организаций любых форм собственности, расположенных на территории Калужской области. </w:t>
      </w:r>
    </w:p>
    <w:p w:rsidR="00CC1EEC" w:rsidRPr="00DF7DCB" w:rsidRDefault="00CC1EEC" w:rsidP="001B3F1C">
      <w:pPr>
        <w:ind w:firstLine="709"/>
        <w:jc w:val="center"/>
        <w:rPr>
          <w:b/>
          <w:bCs/>
          <w:color w:val="103050"/>
          <w:sz w:val="26"/>
          <w:szCs w:val="26"/>
        </w:rPr>
      </w:pPr>
    </w:p>
    <w:p w:rsidR="00CC1EEC" w:rsidRPr="00DF7DCB" w:rsidRDefault="00E90DCE" w:rsidP="001B3F1C">
      <w:pPr>
        <w:pStyle w:val="a6"/>
        <w:numPr>
          <w:ilvl w:val="0"/>
          <w:numId w:val="10"/>
        </w:numPr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Основные задачи К</w:t>
      </w:r>
      <w:r w:rsidR="00CC1EEC" w:rsidRPr="00DF7DCB">
        <w:rPr>
          <w:b/>
          <w:bCs/>
          <w:color w:val="000000"/>
          <w:sz w:val="26"/>
          <w:szCs w:val="26"/>
        </w:rPr>
        <w:t>оллегии</w:t>
      </w:r>
    </w:p>
    <w:p w:rsidR="00CC1EEC" w:rsidRPr="00DF7DCB" w:rsidRDefault="00CC1EEC" w:rsidP="001B3F1C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4747A" w:rsidRPr="00832B8A" w:rsidRDefault="00C4747A" w:rsidP="001B3F1C">
      <w:pPr>
        <w:ind w:firstLine="709"/>
        <w:jc w:val="both"/>
        <w:rPr>
          <w:sz w:val="26"/>
          <w:szCs w:val="26"/>
        </w:rPr>
      </w:pPr>
      <w:r w:rsidRPr="00832B8A">
        <w:rPr>
          <w:sz w:val="26"/>
          <w:szCs w:val="26"/>
        </w:rPr>
        <w:t>Основными задачам</w:t>
      </w:r>
      <w:r w:rsidR="00CF12EB">
        <w:rPr>
          <w:sz w:val="26"/>
          <w:szCs w:val="26"/>
        </w:rPr>
        <w:t>и К</w:t>
      </w:r>
      <w:r w:rsidRPr="00832B8A">
        <w:rPr>
          <w:sz w:val="26"/>
          <w:szCs w:val="26"/>
        </w:rPr>
        <w:t>оллегии являются:</w:t>
      </w:r>
    </w:p>
    <w:p w:rsidR="00C4747A" w:rsidRPr="00832B8A" w:rsidRDefault="00C4747A" w:rsidP="001B3F1C">
      <w:pPr>
        <w:pStyle w:val="a6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832B8A">
        <w:rPr>
          <w:sz w:val="26"/>
          <w:szCs w:val="26"/>
        </w:rPr>
        <w:t>Реализация на территории области государственной политики в сфере:</w:t>
      </w:r>
    </w:p>
    <w:p w:rsidR="00C4747A" w:rsidRPr="00832B8A" w:rsidRDefault="00C4747A" w:rsidP="001B3F1C">
      <w:pPr>
        <w:ind w:firstLine="709"/>
        <w:jc w:val="both"/>
        <w:rPr>
          <w:sz w:val="26"/>
          <w:szCs w:val="26"/>
        </w:rPr>
      </w:pPr>
      <w:r w:rsidRPr="00832B8A">
        <w:rPr>
          <w:sz w:val="26"/>
          <w:szCs w:val="26"/>
        </w:rPr>
        <w:t>- жилищно-коммунального и строительного комплекса;</w:t>
      </w:r>
    </w:p>
    <w:p w:rsidR="00C4747A" w:rsidRPr="00832B8A" w:rsidRDefault="00C4747A" w:rsidP="001B3F1C">
      <w:pPr>
        <w:ind w:firstLine="709"/>
        <w:jc w:val="both"/>
        <w:rPr>
          <w:sz w:val="26"/>
          <w:szCs w:val="26"/>
        </w:rPr>
      </w:pPr>
      <w:r w:rsidRPr="00832B8A">
        <w:rPr>
          <w:sz w:val="26"/>
          <w:szCs w:val="26"/>
        </w:rPr>
        <w:t>- топливно-энергетического комплекса;</w:t>
      </w:r>
    </w:p>
    <w:p w:rsidR="00EA066B" w:rsidRPr="00832B8A" w:rsidRDefault="00C4747A" w:rsidP="001B3F1C">
      <w:pPr>
        <w:ind w:firstLine="709"/>
        <w:jc w:val="both"/>
        <w:rPr>
          <w:sz w:val="26"/>
          <w:szCs w:val="26"/>
        </w:rPr>
      </w:pPr>
      <w:r w:rsidRPr="00832B8A">
        <w:rPr>
          <w:sz w:val="26"/>
          <w:szCs w:val="26"/>
        </w:rPr>
        <w:t xml:space="preserve">- </w:t>
      </w:r>
      <w:r w:rsidR="00EA066B" w:rsidRPr="00832B8A">
        <w:rPr>
          <w:sz w:val="26"/>
          <w:szCs w:val="26"/>
        </w:rPr>
        <w:t>обращения с отходами производства и потребления;</w:t>
      </w:r>
    </w:p>
    <w:p w:rsidR="00C4747A" w:rsidRPr="00832B8A" w:rsidRDefault="00EA066B" w:rsidP="001B3F1C">
      <w:pPr>
        <w:ind w:firstLine="709"/>
        <w:jc w:val="both"/>
        <w:rPr>
          <w:sz w:val="26"/>
          <w:szCs w:val="26"/>
        </w:rPr>
      </w:pPr>
      <w:r w:rsidRPr="00832B8A">
        <w:rPr>
          <w:sz w:val="26"/>
          <w:szCs w:val="26"/>
        </w:rPr>
        <w:t>- организации благоустройства</w:t>
      </w:r>
      <w:r w:rsidR="00C4747A" w:rsidRPr="00832B8A">
        <w:rPr>
          <w:sz w:val="26"/>
          <w:szCs w:val="26"/>
        </w:rPr>
        <w:t>.</w:t>
      </w:r>
    </w:p>
    <w:p w:rsidR="00C4747A" w:rsidRPr="004856B9" w:rsidRDefault="00C4747A" w:rsidP="001B3F1C">
      <w:pPr>
        <w:pStyle w:val="a6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856B9">
        <w:rPr>
          <w:sz w:val="26"/>
          <w:szCs w:val="26"/>
        </w:rPr>
        <w:t>Формирование и реализация инвестиционной политики и содействие активизации инвестиционной деятельности, совершенствование рынка подрядных и проектных работ в указанных сферах.</w:t>
      </w:r>
    </w:p>
    <w:p w:rsidR="00C4747A" w:rsidRPr="004856B9" w:rsidRDefault="00C4747A" w:rsidP="001B3F1C">
      <w:pPr>
        <w:pStyle w:val="a6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856B9">
        <w:rPr>
          <w:sz w:val="26"/>
          <w:szCs w:val="26"/>
        </w:rPr>
        <w:lastRenderedPageBreak/>
        <w:t>Осуществление взаимодействия с органами государственной власти, органами местного самоуправления и организациями всех форм собственности, расположенными на территории Калужской области, по вопросам, находящимся в ведении министерства.</w:t>
      </w:r>
    </w:p>
    <w:p w:rsidR="004856B9" w:rsidRDefault="00C4747A" w:rsidP="001B3F1C">
      <w:pPr>
        <w:pStyle w:val="a6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856B9">
        <w:rPr>
          <w:sz w:val="26"/>
          <w:szCs w:val="26"/>
        </w:rPr>
        <w:t>Координация деятельности органов исполнительной власти области и взаимодействие с органами местного самоуправления по реформированию и обеспечению надежной и устойчивой работы жилищно-коммунального хозяйства области.</w:t>
      </w:r>
    </w:p>
    <w:p w:rsidR="004856B9" w:rsidRPr="004856B9" w:rsidRDefault="004856B9" w:rsidP="001B3F1C">
      <w:pPr>
        <w:pStyle w:val="a6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856B9">
        <w:rPr>
          <w:sz w:val="26"/>
          <w:szCs w:val="26"/>
        </w:rPr>
        <w:t>Осуществление межотраслевой координации и функционального регулирования деятельности в области строительства, жилищной сферы, жилищно-коммунального хозяйства, производства строительных материалов, конструкций и деталей.</w:t>
      </w:r>
    </w:p>
    <w:p w:rsidR="00C4747A" w:rsidRPr="00CF12EB" w:rsidRDefault="00C4747A" w:rsidP="001B3F1C">
      <w:pPr>
        <w:pStyle w:val="a6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CF12EB">
        <w:rPr>
          <w:sz w:val="26"/>
          <w:szCs w:val="26"/>
        </w:rPr>
        <w:t xml:space="preserve">Рассмотрение и обсуждение проектов нормативных правовых актов </w:t>
      </w:r>
      <w:r w:rsidR="001151E3" w:rsidRPr="00CF12EB">
        <w:rPr>
          <w:sz w:val="26"/>
          <w:szCs w:val="26"/>
        </w:rPr>
        <w:t xml:space="preserve">в </w:t>
      </w:r>
      <w:r w:rsidRPr="00CF12EB">
        <w:rPr>
          <w:sz w:val="26"/>
          <w:szCs w:val="26"/>
        </w:rPr>
        <w:t xml:space="preserve">области </w:t>
      </w:r>
      <w:r w:rsidR="001151E3" w:rsidRPr="00CF12EB">
        <w:rPr>
          <w:sz w:val="26"/>
          <w:szCs w:val="26"/>
        </w:rPr>
        <w:t xml:space="preserve">строительства, </w:t>
      </w:r>
      <w:r w:rsidR="00CF12EB" w:rsidRPr="00CF12EB">
        <w:rPr>
          <w:sz w:val="26"/>
          <w:szCs w:val="26"/>
        </w:rPr>
        <w:t>жилищной политики,  жилищно-коммунального хозяйства, топливно-энергетического комплекса</w:t>
      </w:r>
      <w:r w:rsidR="001151E3" w:rsidRPr="00CF12EB">
        <w:rPr>
          <w:sz w:val="26"/>
          <w:szCs w:val="26"/>
        </w:rPr>
        <w:t xml:space="preserve"> в пределах предоставленных министерству полномочий</w:t>
      </w:r>
      <w:r w:rsidRPr="00CF12EB">
        <w:rPr>
          <w:sz w:val="26"/>
          <w:szCs w:val="26"/>
        </w:rPr>
        <w:t>.</w:t>
      </w:r>
    </w:p>
    <w:p w:rsidR="00C4747A" w:rsidRPr="00CF12EB" w:rsidRDefault="00C4747A" w:rsidP="001B3F1C">
      <w:pPr>
        <w:pStyle w:val="a6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CF12EB">
        <w:rPr>
          <w:sz w:val="26"/>
          <w:szCs w:val="26"/>
        </w:rPr>
        <w:t xml:space="preserve">Координация подведомственных учреждений </w:t>
      </w:r>
      <w:r w:rsidR="00DE5777" w:rsidRPr="00CF12EB">
        <w:rPr>
          <w:sz w:val="26"/>
          <w:szCs w:val="26"/>
        </w:rPr>
        <w:t xml:space="preserve">министерства по </w:t>
      </w:r>
      <w:r w:rsidRPr="00CF12EB">
        <w:rPr>
          <w:sz w:val="26"/>
          <w:szCs w:val="26"/>
        </w:rPr>
        <w:t>вопросам</w:t>
      </w:r>
      <w:r w:rsidR="00DE5777" w:rsidRPr="00CF12EB">
        <w:rPr>
          <w:sz w:val="26"/>
          <w:szCs w:val="26"/>
        </w:rPr>
        <w:t xml:space="preserve"> деятельности</w:t>
      </w:r>
      <w:r w:rsidRPr="00CF12EB">
        <w:rPr>
          <w:sz w:val="26"/>
          <w:szCs w:val="26"/>
        </w:rPr>
        <w:t xml:space="preserve">, в том числе рассмотрение итогов проверок финансово-хозяйственной деятельности подведомственных </w:t>
      </w:r>
      <w:r w:rsidR="00DE5777" w:rsidRPr="00CF12EB">
        <w:rPr>
          <w:sz w:val="26"/>
          <w:szCs w:val="26"/>
        </w:rPr>
        <w:t>учреждений</w:t>
      </w:r>
      <w:r w:rsidRPr="00CF12EB">
        <w:rPr>
          <w:sz w:val="26"/>
          <w:szCs w:val="26"/>
        </w:rPr>
        <w:t>.</w:t>
      </w:r>
    </w:p>
    <w:p w:rsidR="00CC1EEC" w:rsidRPr="00DF7DCB" w:rsidRDefault="00CC1EEC" w:rsidP="001B3F1C">
      <w:pPr>
        <w:ind w:firstLine="709"/>
        <w:jc w:val="both"/>
        <w:rPr>
          <w:color w:val="000000"/>
          <w:sz w:val="26"/>
          <w:szCs w:val="26"/>
        </w:rPr>
      </w:pPr>
    </w:p>
    <w:p w:rsidR="00CC1EEC" w:rsidRPr="00DF7DCB" w:rsidRDefault="00483402" w:rsidP="001B3F1C">
      <w:pPr>
        <w:pStyle w:val="a6"/>
        <w:numPr>
          <w:ilvl w:val="0"/>
          <w:numId w:val="10"/>
        </w:numPr>
        <w:ind w:lef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Организация деятельности К</w:t>
      </w:r>
      <w:r w:rsidR="00CC1EEC" w:rsidRPr="00DF7DCB">
        <w:rPr>
          <w:b/>
          <w:color w:val="000000"/>
          <w:sz w:val="26"/>
          <w:szCs w:val="26"/>
        </w:rPr>
        <w:t>оллегии</w:t>
      </w:r>
    </w:p>
    <w:p w:rsidR="00CC1EEC" w:rsidRPr="00DF7DCB" w:rsidRDefault="00CC1EEC" w:rsidP="001B3F1C">
      <w:pPr>
        <w:ind w:firstLine="709"/>
        <w:jc w:val="center"/>
        <w:rPr>
          <w:sz w:val="26"/>
          <w:szCs w:val="26"/>
        </w:rPr>
      </w:pPr>
    </w:p>
    <w:p w:rsidR="00CC1EEC" w:rsidRPr="00DF7DCB" w:rsidRDefault="00483402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Заседания К</w:t>
      </w:r>
      <w:r w:rsidR="00CC1EEC" w:rsidRPr="00DF7DCB">
        <w:rPr>
          <w:color w:val="000000"/>
          <w:sz w:val="26"/>
          <w:szCs w:val="26"/>
        </w:rPr>
        <w:t xml:space="preserve">оллегии проводятся в соответствии с планом работы заседаний </w:t>
      </w:r>
      <w:r>
        <w:rPr>
          <w:color w:val="000000"/>
          <w:sz w:val="26"/>
          <w:szCs w:val="26"/>
        </w:rPr>
        <w:t>К</w:t>
      </w:r>
      <w:r w:rsidR="00CC1EEC" w:rsidRPr="00DF7DCB">
        <w:rPr>
          <w:color w:val="000000"/>
          <w:sz w:val="26"/>
          <w:szCs w:val="26"/>
        </w:rPr>
        <w:t>оллегии, но не реже одного раза</w:t>
      </w:r>
      <w:r>
        <w:rPr>
          <w:color w:val="000000"/>
          <w:sz w:val="26"/>
          <w:szCs w:val="26"/>
        </w:rPr>
        <w:t xml:space="preserve"> в год. Внеплановые заседания К</w:t>
      </w:r>
      <w:r w:rsidR="00CC1EEC" w:rsidRPr="00DF7DCB">
        <w:rPr>
          <w:color w:val="000000"/>
          <w:sz w:val="26"/>
          <w:szCs w:val="26"/>
        </w:rPr>
        <w:t>ол</w:t>
      </w:r>
      <w:r>
        <w:rPr>
          <w:color w:val="000000"/>
          <w:sz w:val="26"/>
          <w:szCs w:val="26"/>
        </w:rPr>
        <w:t>легии созываются председателем К</w:t>
      </w:r>
      <w:r w:rsidR="00CC1EEC" w:rsidRPr="00DF7DCB">
        <w:rPr>
          <w:color w:val="000000"/>
          <w:sz w:val="26"/>
          <w:szCs w:val="26"/>
        </w:rPr>
        <w:t>оллегии, как по собственной инициативе, так и по предложению</w:t>
      </w:r>
      <w:r>
        <w:rPr>
          <w:color w:val="000000"/>
          <w:sz w:val="26"/>
          <w:szCs w:val="26"/>
        </w:rPr>
        <w:t xml:space="preserve"> других лиц, входящих в состав К</w:t>
      </w:r>
      <w:r w:rsidR="00CC1EEC" w:rsidRPr="00DF7DCB">
        <w:rPr>
          <w:color w:val="000000"/>
          <w:sz w:val="26"/>
          <w:szCs w:val="26"/>
        </w:rPr>
        <w:t xml:space="preserve">оллегии. </w:t>
      </w:r>
    </w:p>
    <w:p w:rsidR="00CC1EEC" w:rsidRPr="00DF7DCB" w:rsidRDefault="00483402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 работы К</w:t>
      </w:r>
      <w:r w:rsidR="00CC1EEC" w:rsidRPr="00DF7DCB">
        <w:rPr>
          <w:color w:val="000000"/>
          <w:sz w:val="26"/>
          <w:szCs w:val="26"/>
        </w:rPr>
        <w:t>оллегии готовится с учетом пред</w:t>
      </w:r>
      <w:r>
        <w:rPr>
          <w:color w:val="000000"/>
          <w:sz w:val="26"/>
          <w:szCs w:val="26"/>
        </w:rPr>
        <w:t>ложений лиц, входящих в состав К</w:t>
      </w:r>
      <w:r w:rsidR="00CC1EEC" w:rsidRPr="00DF7DCB">
        <w:rPr>
          <w:color w:val="000000"/>
          <w:sz w:val="26"/>
          <w:szCs w:val="26"/>
        </w:rPr>
        <w:t>оллегии, и ут</w:t>
      </w:r>
      <w:r>
        <w:rPr>
          <w:color w:val="000000"/>
          <w:sz w:val="26"/>
          <w:szCs w:val="26"/>
        </w:rPr>
        <w:t>верждается председателем К</w:t>
      </w:r>
      <w:r w:rsidR="00CC1EEC" w:rsidRPr="00DF7DCB">
        <w:rPr>
          <w:color w:val="000000"/>
          <w:sz w:val="26"/>
          <w:szCs w:val="26"/>
        </w:rPr>
        <w:t xml:space="preserve">оллегии. </w:t>
      </w:r>
    </w:p>
    <w:p w:rsidR="00CC1EEC" w:rsidRPr="00DF7DCB" w:rsidRDefault="00CC1EEC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</w:pPr>
      <w:r w:rsidRPr="00DF7DCB">
        <w:rPr>
          <w:sz w:val="26"/>
          <w:szCs w:val="26"/>
        </w:rPr>
        <w:t>Рассмотрение дополни</w:t>
      </w:r>
      <w:r w:rsidR="00483402">
        <w:rPr>
          <w:sz w:val="26"/>
          <w:szCs w:val="26"/>
        </w:rPr>
        <w:t>тельных вопросов на заседаниях К</w:t>
      </w:r>
      <w:r w:rsidRPr="00DF7DCB">
        <w:rPr>
          <w:sz w:val="26"/>
          <w:szCs w:val="26"/>
        </w:rPr>
        <w:t>оллегии произв</w:t>
      </w:r>
      <w:r w:rsidR="00483402">
        <w:rPr>
          <w:sz w:val="26"/>
          <w:szCs w:val="26"/>
        </w:rPr>
        <w:t>одится по решению председателя К</w:t>
      </w:r>
      <w:r w:rsidRPr="00DF7DCB">
        <w:rPr>
          <w:sz w:val="26"/>
          <w:szCs w:val="26"/>
        </w:rPr>
        <w:t>оллегии или его заместителя.</w:t>
      </w:r>
      <w:r w:rsidRPr="00DF7DCB">
        <w:t xml:space="preserve"> </w:t>
      </w:r>
    </w:p>
    <w:p w:rsidR="00CC1EEC" w:rsidRPr="00DF7DCB" w:rsidRDefault="00CC1EEC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sz w:val="26"/>
          <w:szCs w:val="26"/>
        </w:rPr>
      </w:pPr>
      <w:r w:rsidRPr="00DF7DCB">
        <w:rPr>
          <w:sz w:val="26"/>
          <w:szCs w:val="26"/>
        </w:rPr>
        <w:t>Представляемые</w:t>
      </w:r>
      <w:r w:rsidR="00483402">
        <w:rPr>
          <w:sz w:val="26"/>
          <w:szCs w:val="26"/>
        </w:rPr>
        <w:t xml:space="preserve"> на рассмотрение на заседаниях К</w:t>
      </w:r>
      <w:r w:rsidRPr="00DF7DCB">
        <w:rPr>
          <w:sz w:val="26"/>
          <w:szCs w:val="26"/>
        </w:rPr>
        <w:t xml:space="preserve">оллегии материалы должны включать в себя: </w:t>
      </w:r>
    </w:p>
    <w:p w:rsidR="00CC1EEC" w:rsidRPr="00DF7DCB" w:rsidRDefault="00CC1EEC" w:rsidP="001B3F1C">
      <w:pPr>
        <w:pStyle w:val="a3"/>
        <w:numPr>
          <w:ilvl w:val="0"/>
          <w:numId w:val="3"/>
        </w:numPr>
        <w:tabs>
          <w:tab w:val="clear" w:pos="2280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DCB">
        <w:rPr>
          <w:rFonts w:ascii="Times New Roman" w:hAnsi="Times New Roman" w:cs="Times New Roman"/>
          <w:sz w:val="26"/>
          <w:szCs w:val="26"/>
        </w:rPr>
        <w:t>краткую докладную записку по рассматриваемому вопросу с изложением существа вопроса, обоснований, выводов и предложений;</w:t>
      </w:r>
    </w:p>
    <w:p w:rsidR="00CC1EEC" w:rsidRPr="00DF7DCB" w:rsidRDefault="00483402" w:rsidP="001B3F1C">
      <w:pPr>
        <w:pStyle w:val="a3"/>
        <w:numPr>
          <w:ilvl w:val="0"/>
          <w:numId w:val="3"/>
        </w:numPr>
        <w:tabs>
          <w:tab w:val="clear" w:pos="2280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 К</w:t>
      </w:r>
      <w:r w:rsidR="00CC1EEC" w:rsidRPr="00DF7DCB">
        <w:rPr>
          <w:rFonts w:ascii="Times New Roman" w:hAnsi="Times New Roman" w:cs="Times New Roman"/>
          <w:sz w:val="26"/>
          <w:szCs w:val="26"/>
        </w:rPr>
        <w:t>оллегии;</w:t>
      </w:r>
    </w:p>
    <w:p w:rsidR="00CC1EEC" w:rsidRPr="00DF7DCB" w:rsidRDefault="00CC1EEC" w:rsidP="001B3F1C">
      <w:pPr>
        <w:pStyle w:val="a3"/>
        <w:numPr>
          <w:ilvl w:val="0"/>
          <w:numId w:val="3"/>
        </w:numPr>
        <w:tabs>
          <w:tab w:val="clear" w:pos="2280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DCB">
        <w:rPr>
          <w:rFonts w:ascii="Times New Roman" w:hAnsi="Times New Roman" w:cs="Times New Roman"/>
          <w:sz w:val="26"/>
          <w:szCs w:val="26"/>
        </w:rPr>
        <w:t>необходимые справочные материалы;</w:t>
      </w:r>
    </w:p>
    <w:p w:rsidR="00CC1EEC" w:rsidRPr="00DF7DCB" w:rsidRDefault="00CC1EEC" w:rsidP="001B3F1C">
      <w:pPr>
        <w:pStyle w:val="a3"/>
        <w:numPr>
          <w:ilvl w:val="0"/>
          <w:numId w:val="3"/>
        </w:numPr>
        <w:tabs>
          <w:tab w:val="clear" w:pos="2280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DCB">
        <w:rPr>
          <w:rFonts w:ascii="Times New Roman" w:hAnsi="Times New Roman" w:cs="Times New Roman"/>
          <w:sz w:val="26"/>
          <w:szCs w:val="26"/>
        </w:rPr>
        <w:t xml:space="preserve">список </w:t>
      </w:r>
      <w:proofErr w:type="gramStart"/>
      <w:r w:rsidRPr="00DF7DCB">
        <w:rPr>
          <w:rFonts w:ascii="Times New Roman" w:hAnsi="Times New Roman" w:cs="Times New Roman"/>
          <w:sz w:val="26"/>
          <w:szCs w:val="26"/>
        </w:rPr>
        <w:t>приглашенных</w:t>
      </w:r>
      <w:proofErr w:type="gramEnd"/>
      <w:r w:rsidRPr="00DF7DCB">
        <w:rPr>
          <w:rFonts w:ascii="Times New Roman" w:hAnsi="Times New Roman" w:cs="Times New Roman"/>
          <w:sz w:val="26"/>
          <w:szCs w:val="26"/>
        </w:rPr>
        <w:t>.</w:t>
      </w:r>
    </w:p>
    <w:p w:rsidR="00CC1EEC" w:rsidRPr="00DF7DCB" w:rsidRDefault="00CC1EEC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sz w:val="26"/>
          <w:szCs w:val="26"/>
        </w:rPr>
      </w:pPr>
      <w:r w:rsidRPr="00DF7DCB">
        <w:rPr>
          <w:sz w:val="26"/>
          <w:szCs w:val="26"/>
        </w:rPr>
        <w:t>Персональную ответственность за своевременное и качественное представление на</w:t>
      </w:r>
      <w:r w:rsidR="00483402">
        <w:rPr>
          <w:sz w:val="26"/>
          <w:szCs w:val="26"/>
        </w:rPr>
        <w:t xml:space="preserve"> заседаниях К</w:t>
      </w:r>
      <w:r w:rsidR="00A045EE">
        <w:rPr>
          <w:sz w:val="26"/>
          <w:szCs w:val="26"/>
        </w:rPr>
        <w:t>оллегии материалов</w:t>
      </w:r>
      <w:r w:rsidRPr="00DF7DCB">
        <w:rPr>
          <w:sz w:val="26"/>
          <w:szCs w:val="26"/>
        </w:rPr>
        <w:t xml:space="preserve"> несут руководители подразделений министерства, на которых возложена ответственность за подготовку соответствующих материалов.</w:t>
      </w:r>
    </w:p>
    <w:p w:rsidR="00CC1EEC" w:rsidRDefault="001B3F1C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sz w:val="26"/>
          <w:szCs w:val="26"/>
        </w:rPr>
      </w:pPr>
      <w:hyperlink r:id="rId14" w:tooltip="Материалы к заседаниям коллегии" w:history="1">
        <w:r w:rsidR="00CC1EEC" w:rsidRPr="00DF7DCB">
          <w:rPr>
            <w:sz w:val="26"/>
            <w:szCs w:val="26"/>
          </w:rPr>
          <w:t xml:space="preserve">Материалы для рассмотрения на заседании </w:t>
        </w:r>
      </w:hyperlink>
      <w:r w:rsidR="00483402">
        <w:rPr>
          <w:sz w:val="26"/>
          <w:szCs w:val="26"/>
        </w:rPr>
        <w:t>К</w:t>
      </w:r>
      <w:r w:rsidR="00CC1EEC" w:rsidRPr="00DF7DCB">
        <w:rPr>
          <w:sz w:val="26"/>
          <w:szCs w:val="26"/>
        </w:rPr>
        <w:t>ол</w:t>
      </w:r>
      <w:r w:rsidR="00483402">
        <w:rPr>
          <w:sz w:val="26"/>
          <w:szCs w:val="26"/>
        </w:rPr>
        <w:t>легии представляются секретарю К</w:t>
      </w:r>
      <w:r w:rsidR="00CC1EEC" w:rsidRPr="00DF7DCB">
        <w:rPr>
          <w:sz w:val="26"/>
          <w:szCs w:val="26"/>
        </w:rPr>
        <w:t xml:space="preserve">оллегии не позднее, чем за </w:t>
      </w:r>
      <w:r w:rsidR="00663692" w:rsidRPr="00DF7DCB">
        <w:rPr>
          <w:sz w:val="26"/>
          <w:szCs w:val="26"/>
        </w:rPr>
        <w:t>10</w:t>
      </w:r>
      <w:r w:rsidR="00CC1EEC" w:rsidRPr="00DF7DCB">
        <w:rPr>
          <w:sz w:val="26"/>
          <w:szCs w:val="26"/>
        </w:rPr>
        <w:t xml:space="preserve"> дней до установленн</w:t>
      </w:r>
      <w:r w:rsidR="00483402">
        <w:rPr>
          <w:sz w:val="26"/>
          <w:szCs w:val="26"/>
        </w:rPr>
        <w:t>ого срока проведения заседания К</w:t>
      </w:r>
      <w:r w:rsidR="00CC1EEC" w:rsidRPr="00DF7DCB">
        <w:rPr>
          <w:sz w:val="26"/>
          <w:szCs w:val="26"/>
        </w:rPr>
        <w:t xml:space="preserve">оллегии. </w:t>
      </w:r>
    </w:p>
    <w:p w:rsidR="00CC1EEC" w:rsidRPr="00DF7DCB" w:rsidRDefault="00483402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Секретарь К</w:t>
      </w:r>
      <w:r w:rsidR="00CC1EEC" w:rsidRPr="00DF7DCB">
        <w:rPr>
          <w:sz w:val="26"/>
          <w:szCs w:val="26"/>
        </w:rPr>
        <w:t>оллегии обеспечивает:</w:t>
      </w:r>
    </w:p>
    <w:p w:rsidR="00CC1EEC" w:rsidRPr="00DF7DCB" w:rsidRDefault="00483402" w:rsidP="001B3F1C">
      <w:pPr>
        <w:pStyle w:val="a3"/>
        <w:numPr>
          <w:ilvl w:val="0"/>
          <w:numId w:val="3"/>
        </w:numPr>
        <w:tabs>
          <w:tab w:val="clear" w:pos="2280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плана работы К</w:t>
      </w:r>
      <w:r w:rsidR="00CC1EEC" w:rsidRPr="00DF7DCB">
        <w:rPr>
          <w:rFonts w:ascii="Times New Roman" w:hAnsi="Times New Roman" w:cs="Times New Roman"/>
          <w:sz w:val="26"/>
          <w:szCs w:val="26"/>
        </w:rPr>
        <w:t>оллегии, повестку</w:t>
      </w:r>
      <w:r w:rsidR="00EB7997" w:rsidRPr="00DF7DCB">
        <w:rPr>
          <w:rFonts w:ascii="Times New Roman" w:hAnsi="Times New Roman" w:cs="Times New Roman"/>
          <w:sz w:val="26"/>
          <w:szCs w:val="26"/>
        </w:rPr>
        <w:t xml:space="preserve"> дня заседания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CC1EEC" w:rsidRPr="00DF7DCB">
        <w:rPr>
          <w:rFonts w:ascii="Times New Roman" w:hAnsi="Times New Roman" w:cs="Times New Roman"/>
          <w:sz w:val="26"/>
          <w:szCs w:val="26"/>
        </w:rPr>
        <w:t>оллегии;</w:t>
      </w:r>
    </w:p>
    <w:p w:rsidR="00CC1EEC" w:rsidRPr="00DF7DCB" w:rsidRDefault="00CC1EEC" w:rsidP="001B3F1C">
      <w:pPr>
        <w:pStyle w:val="a3"/>
        <w:numPr>
          <w:ilvl w:val="0"/>
          <w:numId w:val="3"/>
        </w:numPr>
        <w:tabs>
          <w:tab w:val="clear" w:pos="2280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DCB">
        <w:rPr>
          <w:rFonts w:ascii="Times New Roman" w:hAnsi="Times New Roman" w:cs="Times New Roman"/>
          <w:sz w:val="26"/>
          <w:szCs w:val="26"/>
        </w:rPr>
        <w:t>рас</w:t>
      </w:r>
      <w:r w:rsidR="00483402">
        <w:rPr>
          <w:rFonts w:ascii="Times New Roman" w:hAnsi="Times New Roman" w:cs="Times New Roman"/>
          <w:sz w:val="26"/>
          <w:szCs w:val="26"/>
        </w:rPr>
        <w:t>сылку лицам, входящим в состав К</w:t>
      </w:r>
      <w:r w:rsidRPr="00DF7DCB">
        <w:rPr>
          <w:rFonts w:ascii="Times New Roman" w:hAnsi="Times New Roman" w:cs="Times New Roman"/>
          <w:sz w:val="26"/>
          <w:szCs w:val="26"/>
        </w:rPr>
        <w:t>оллегии и приглашенным сообщений и материалов к заседаниям;</w:t>
      </w:r>
    </w:p>
    <w:p w:rsidR="00CC1EEC" w:rsidRPr="00DF7DCB" w:rsidRDefault="00CC1EEC" w:rsidP="001B3F1C">
      <w:pPr>
        <w:pStyle w:val="a3"/>
        <w:numPr>
          <w:ilvl w:val="0"/>
          <w:numId w:val="3"/>
        </w:numPr>
        <w:tabs>
          <w:tab w:val="clear" w:pos="2280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DCB">
        <w:rPr>
          <w:rFonts w:ascii="Times New Roman" w:hAnsi="Times New Roman" w:cs="Times New Roman"/>
          <w:sz w:val="26"/>
          <w:szCs w:val="26"/>
        </w:rPr>
        <w:t>вручение матер</w:t>
      </w:r>
      <w:r w:rsidR="00483402">
        <w:rPr>
          <w:rFonts w:ascii="Times New Roman" w:hAnsi="Times New Roman" w:cs="Times New Roman"/>
          <w:sz w:val="26"/>
          <w:szCs w:val="26"/>
        </w:rPr>
        <w:t>иалов лицам, входящим в состав К</w:t>
      </w:r>
      <w:r w:rsidRPr="00DF7DCB">
        <w:rPr>
          <w:rFonts w:ascii="Times New Roman" w:hAnsi="Times New Roman" w:cs="Times New Roman"/>
          <w:sz w:val="26"/>
          <w:szCs w:val="26"/>
        </w:rPr>
        <w:t>оллегии не позднее, чем за три дня до заседани</w:t>
      </w:r>
      <w:r w:rsidR="00483402">
        <w:rPr>
          <w:rFonts w:ascii="Times New Roman" w:hAnsi="Times New Roman" w:cs="Times New Roman"/>
          <w:sz w:val="26"/>
          <w:szCs w:val="26"/>
        </w:rPr>
        <w:t>я К</w:t>
      </w:r>
      <w:r w:rsidRPr="00DF7DCB">
        <w:rPr>
          <w:rFonts w:ascii="Times New Roman" w:hAnsi="Times New Roman" w:cs="Times New Roman"/>
          <w:sz w:val="26"/>
          <w:szCs w:val="26"/>
        </w:rPr>
        <w:t>оллегии;</w:t>
      </w:r>
    </w:p>
    <w:p w:rsidR="00CC1EEC" w:rsidRPr="00DF7DCB" w:rsidRDefault="00CC1EEC" w:rsidP="001B3F1C">
      <w:pPr>
        <w:pStyle w:val="a3"/>
        <w:numPr>
          <w:ilvl w:val="0"/>
          <w:numId w:val="3"/>
        </w:numPr>
        <w:tabs>
          <w:tab w:val="clear" w:pos="2280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DCB">
        <w:rPr>
          <w:rFonts w:ascii="Times New Roman" w:hAnsi="Times New Roman" w:cs="Times New Roman"/>
          <w:sz w:val="26"/>
          <w:szCs w:val="26"/>
        </w:rPr>
        <w:t xml:space="preserve">оформление проектов </w:t>
      </w:r>
      <w:r w:rsidR="00483402">
        <w:rPr>
          <w:rFonts w:ascii="Times New Roman" w:hAnsi="Times New Roman" w:cs="Times New Roman"/>
          <w:sz w:val="26"/>
          <w:szCs w:val="26"/>
        </w:rPr>
        <w:t>решений и протоколов заседаний К</w:t>
      </w:r>
      <w:r w:rsidRPr="00DF7DCB">
        <w:rPr>
          <w:rFonts w:ascii="Times New Roman" w:hAnsi="Times New Roman" w:cs="Times New Roman"/>
          <w:sz w:val="26"/>
          <w:szCs w:val="26"/>
        </w:rPr>
        <w:t>оллегии.</w:t>
      </w:r>
    </w:p>
    <w:p w:rsidR="00CC1EEC" w:rsidRPr="00DF7DCB" w:rsidRDefault="00565AFF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Проект повестки дня заседания К</w:t>
      </w:r>
      <w:r w:rsidR="00CC1EEC" w:rsidRPr="00DF7DCB">
        <w:rPr>
          <w:color w:val="000000"/>
          <w:sz w:val="26"/>
          <w:szCs w:val="26"/>
        </w:rPr>
        <w:t>оллегии форм</w:t>
      </w:r>
      <w:r>
        <w:rPr>
          <w:color w:val="000000"/>
          <w:sz w:val="26"/>
          <w:szCs w:val="26"/>
        </w:rPr>
        <w:t>ируется за 7 дней до заседания К</w:t>
      </w:r>
      <w:r w:rsidR="00CC1EEC" w:rsidRPr="00DF7DCB">
        <w:rPr>
          <w:color w:val="000000"/>
          <w:sz w:val="26"/>
          <w:szCs w:val="26"/>
        </w:rPr>
        <w:t>оллеги</w:t>
      </w:r>
      <w:r>
        <w:rPr>
          <w:color w:val="000000"/>
          <w:sz w:val="26"/>
          <w:szCs w:val="26"/>
        </w:rPr>
        <w:t>и и утверждается председателем К</w:t>
      </w:r>
      <w:r w:rsidR="00CC1EEC" w:rsidRPr="00DF7DCB">
        <w:rPr>
          <w:color w:val="000000"/>
          <w:sz w:val="26"/>
          <w:szCs w:val="26"/>
        </w:rPr>
        <w:t xml:space="preserve">оллегии. </w:t>
      </w:r>
    </w:p>
    <w:p w:rsidR="00CC1EEC" w:rsidRPr="00DF7DCB" w:rsidRDefault="00565AFF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Заседание Коллегии ведет председатель К</w:t>
      </w:r>
      <w:r w:rsidR="00CC1EEC" w:rsidRPr="00DF7DCB">
        <w:rPr>
          <w:color w:val="000000"/>
          <w:sz w:val="26"/>
          <w:szCs w:val="26"/>
        </w:rPr>
        <w:t>оллегии, а в его отсутст</w:t>
      </w:r>
      <w:r>
        <w:rPr>
          <w:color w:val="000000"/>
          <w:sz w:val="26"/>
          <w:szCs w:val="26"/>
        </w:rPr>
        <w:t>вие – заместитель председателя К</w:t>
      </w:r>
      <w:r w:rsidR="00CC1EEC" w:rsidRPr="00DF7DCB">
        <w:rPr>
          <w:color w:val="000000"/>
          <w:sz w:val="26"/>
          <w:szCs w:val="26"/>
        </w:rPr>
        <w:t xml:space="preserve">оллегии. </w:t>
      </w:r>
    </w:p>
    <w:p w:rsidR="00CC1EEC" w:rsidRPr="00DF7DCB" w:rsidRDefault="00565AFF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Заседание К</w:t>
      </w:r>
      <w:r w:rsidR="00CC1EEC" w:rsidRPr="00DF7DCB">
        <w:rPr>
          <w:color w:val="000000"/>
          <w:sz w:val="26"/>
          <w:szCs w:val="26"/>
        </w:rPr>
        <w:t>оллегии является правомочным в случае присутствия более половины о</w:t>
      </w:r>
      <w:r>
        <w:rPr>
          <w:color w:val="000000"/>
          <w:sz w:val="26"/>
          <w:szCs w:val="26"/>
        </w:rPr>
        <w:t>т числа лиц, входящих в состав К</w:t>
      </w:r>
      <w:r w:rsidR="00CC1EEC" w:rsidRPr="00DF7DCB">
        <w:rPr>
          <w:color w:val="000000"/>
          <w:sz w:val="26"/>
          <w:szCs w:val="26"/>
        </w:rPr>
        <w:t>оллегии.</w:t>
      </w:r>
    </w:p>
    <w:p w:rsidR="00CC1EEC" w:rsidRPr="00DF7DCB" w:rsidRDefault="00565AFF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К</w:t>
      </w:r>
      <w:r w:rsidR="00CC1EEC" w:rsidRPr="00DF7DCB">
        <w:rPr>
          <w:color w:val="000000"/>
          <w:sz w:val="26"/>
          <w:szCs w:val="26"/>
        </w:rPr>
        <w:t>оллегии принимается простым большинством голосов присутствующих на заседании лиц, вх</w:t>
      </w:r>
      <w:r>
        <w:rPr>
          <w:color w:val="000000"/>
          <w:sz w:val="26"/>
          <w:szCs w:val="26"/>
        </w:rPr>
        <w:t>одящих в состав К</w:t>
      </w:r>
      <w:r w:rsidR="00CC1EEC" w:rsidRPr="00DF7DCB">
        <w:rPr>
          <w:color w:val="000000"/>
          <w:sz w:val="26"/>
          <w:szCs w:val="26"/>
        </w:rPr>
        <w:t xml:space="preserve">оллегии. При равенстве голосов голос председателя </w:t>
      </w:r>
      <w:r>
        <w:rPr>
          <w:color w:val="000000"/>
          <w:sz w:val="26"/>
          <w:szCs w:val="26"/>
        </w:rPr>
        <w:t>К</w:t>
      </w:r>
      <w:r w:rsidR="00CC1EEC" w:rsidRPr="00DF7DCB">
        <w:rPr>
          <w:color w:val="000000"/>
          <w:sz w:val="26"/>
          <w:szCs w:val="26"/>
        </w:rPr>
        <w:t>оллегии является решающим. В случа</w:t>
      </w:r>
      <w:r>
        <w:rPr>
          <w:color w:val="000000"/>
          <w:sz w:val="26"/>
          <w:szCs w:val="26"/>
        </w:rPr>
        <w:t>е если лицо, входящее в состав К</w:t>
      </w:r>
      <w:r w:rsidR="00CC1EEC" w:rsidRPr="00DF7DCB">
        <w:rPr>
          <w:color w:val="000000"/>
          <w:sz w:val="26"/>
          <w:szCs w:val="26"/>
        </w:rPr>
        <w:t>оллегии не может участвовать в заседании, он вправе представить свое мнение по обсуждаемым вопросам в письменном виде.</w:t>
      </w:r>
    </w:p>
    <w:p w:rsidR="00CC1EEC" w:rsidRPr="00DF7DCB" w:rsidRDefault="00CC1EEC" w:rsidP="001B3F1C">
      <w:pPr>
        <w:numPr>
          <w:ilvl w:val="2"/>
          <w:numId w:val="2"/>
        </w:numPr>
        <w:tabs>
          <w:tab w:val="num" w:pos="1080"/>
          <w:tab w:val="num" w:pos="1418"/>
        </w:tabs>
        <w:ind w:left="0" w:firstLine="709"/>
        <w:jc w:val="both"/>
        <w:rPr>
          <w:color w:val="000000"/>
          <w:sz w:val="26"/>
          <w:szCs w:val="26"/>
        </w:rPr>
      </w:pPr>
      <w:r w:rsidRPr="00DF7DCB">
        <w:rPr>
          <w:color w:val="000000"/>
          <w:sz w:val="26"/>
          <w:szCs w:val="26"/>
        </w:rPr>
        <w:t>Лиц</w:t>
      </w:r>
      <w:r w:rsidR="00565AFF">
        <w:rPr>
          <w:color w:val="000000"/>
          <w:sz w:val="26"/>
          <w:szCs w:val="26"/>
        </w:rPr>
        <w:t>а, входящие в состав К</w:t>
      </w:r>
      <w:r w:rsidRPr="00DF7DCB">
        <w:rPr>
          <w:color w:val="000000"/>
          <w:sz w:val="26"/>
          <w:szCs w:val="26"/>
        </w:rPr>
        <w:t xml:space="preserve">оллегии, имеют право, в случае </w:t>
      </w:r>
      <w:r w:rsidR="00565AFF">
        <w:rPr>
          <w:color w:val="000000"/>
          <w:sz w:val="26"/>
          <w:szCs w:val="26"/>
        </w:rPr>
        <w:t>несогласия с принятым решением К</w:t>
      </w:r>
      <w:r w:rsidRPr="00DF7DCB">
        <w:rPr>
          <w:color w:val="000000"/>
          <w:sz w:val="26"/>
          <w:szCs w:val="26"/>
        </w:rPr>
        <w:t>оллегии, изложить письменно особое мнение, которое подлежит пр</w:t>
      </w:r>
      <w:r w:rsidR="00565AFF">
        <w:rPr>
          <w:color w:val="000000"/>
          <w:sz w:val="26"/>
          <w:szCs w:val="26"/>
        </w:rPr>
        <w:t>иобщению к протоколу заседания К</w:t>
      </w:r>
      <w:r w:rsidRPr="00DF7DCB">
        <w:rPr>
          <w:color w:val="000000"/>
          <w:sz w:val="26"/>
          <w:szCs w:val="26"/>
        </w:rPr>
        <w:t>оллегии.</w:t>
      </w:r>
    </w:p>
    <w:p w:rsidR="00CC1EEC" w:rsidRPr="00DF7DCB" w:rsidRDefault="00565AFF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Решения К</w:t>
      </w:r>
      <w:r w:rsidR="00CC1EEC" w:rsidRPr="00DF7DCB">
        <w:rPr>
          <w:color w:val="000000"/>
          <w:sz w:val="26"/>
          <w:szCs w:val="26"/>
        </w:rPr>
        <w:t>оллегии оформляются протоколами, которые утверждаются предс</w:t>
      </w:r>
      <w:r>
        <w:rPr>
          <w:color w:val="000000"/>
          <w:sz w:val="26"/>
          <w:szCs w:val="26"/>
        </w:rPr>
        <w:t>едателем К</w:t>
      </w:r>
      <w:r w:rsidR="00CC1EEC" w:rsidRPr="00DF7DCB">
        <w:rPr>
          <w:color w:val="000000"/>
          <w:sz w:val="26"/>
          <w:szCs w:val="26"/>
        </w:rPr>
        <w:t>оллегии, в случае его отсутс</w:t>
      </w:r>
      <w:r>
        <w:rPr>
          <w:color w:val="000000"/>
          <w:sz w:val="26"/>
          <w:szCs w:val="26"/>
        </w:rPr>
        <w:t>твия заместителем председателя К</w:t>
      </w:r>
      <w:r w:rsidR="00CC1EEC" w:rsidRPr="00DF7DCB">
        <w:rPr>
          <w:color w:val="000000"/>
          <w:sz w:val="26"/>
          <w:szCs w:val="26"/>
        </w:rPr>
        <w:t>оллег</w:t>
      </w:r>
      <w:r>
        <w:rPr>
          <w:color w:val="000000"/>
          <w:sz w:val="26"/>
          <w:szCs w:val="26"/>
        </w:rPr>
        <w:t>ии, и подписываются секретарем Ко</w:t>
      </w:r>
      <w:r w:rsidR="00CC1EEC" w:rsidRPr="00DF7DCB">
        <w:rPr>
          <w:color w:val="000000"/>
          <w:sz w:val="26"/>
          <w:szCs w:val="26"/>
        </w:rPr>
        <w:t xml:space="preserve">ллегии </w:t>
      </w:r>
      <w:r w:rsidR="00CC1EEC" w:rsidRPr="00DF7DCB">
        <w:rPr>
          <w:sz w:val="26"/>
        </w:rPr>
        <w:t>в 3-дневный срок после заседания</w:t>
      </w:r>
      <w:r w:rsidR="00CC1EEC" w:rsidRPr="00DF7DCB">
        <w:rPr>
          <w:color w:val="000000"/>
          <w:sz w:val="26"/>
          <w:szCs w:val="26"/>
        </w:rPr>
        <w:t xml:space="preserve">. </w:t>
      </w:r>
      <w:r w:rsidR="00CC1EEC" w:rsidRPr="00DF7DCB">
        <w:rPr>
          <w:sz w:val="26"/>
        </w:rPr>
        <w:t>Протокол должен содержать сведения о присутствующих, перечень рассматриваемых вопросов, фамилии докладчиков и лиц, принимающих участие в обсуждении вопросов, по каждому решению ответственный за исполнение.</w:t>
      </w:r>
    </w:p>
    <w:p w:rsidR="00CC1EEC" w:rsidRPr="00DF7DCB" w:rsidRDefault="00565AFF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sz w:val="26"/>
        </w:rPr>
      </w:pPr>
      <w:r>
        <w:rPr>
          <w:sz w:val="26"/>
        </w:rPr>
        <w:t>Протоколы заседаний К</w:t>
      </w:r>
      <w:r w:rsidR="00CC1EEC" w:rsidRPr="00DF7DCB">
        <w:rPr>
          <w:sz w:val="26"/>
        </w:rPr>
        <w:t>оллегии или выписки из него в 5-дневный срок после заседания в обязательн</w:t>
      </w:r>
      <w:r>
        <w:rPr>
          <w:sz w:val="26"/>
        </w:rPr>
        <w:t>ом порядке направляются членам К</w:t>
      </w:r>
      <w:r w:rsidR="00CC1EEC" w:rsidRPr="00DF7DCB">
        <w:rPr>
          <w:sz w:val="26"/>
        </w:rPr>
        <w:t>оллегии, другим участникам заседания по мере необходимости.</w:t>
      </w:r>
    </w:p>
    <w:p w:rsidR="00CC1EEC" w:rsidRPr="00DF7DCB" w:rsidRDefault="00CC1EEC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color w:val="000000"/>
          <w:sz w:val="26"/>
          <w:szCs w:val="26"/>
        </w:rPr>
      </w:pPr>
      <w:r w:rsidRPr="00DF7DCB">
        <w:rPr>
          <w:color w:val="000000"/>
          <w:sz w:val="26"/>
          <w:szCs w:val="26"/>
        </w:rPr>
        <w:t>Организационно-</w:t>
      </w:r>
      <w:r w:rsidR="00565AFF">
        <w:rPr>
          <w:color w:val="000000"/>
          <w:sz w:val="26"/>
          <w:szCs w:val="26"/>
        </w:rPr>
        <w:t>техническое обеспечение работы К</w:t>
      </w:r>
      <w:r w:rsidRPr="00DF7DCB">
        <w:rPr>
          <w:color w:val="000000"/>
          <w:sz w:val="26"/>
          <w:szCs w:val="26"/>
        </w:rPr>
        <w:t xml:space="preserve">оллегии возлагается на отдел </w:t>
      </w:r>
      <w:r w:rsidR="00672AE4">
        <w:rPr>
          <w:color w:val="000000"/>
          <w:sz w:val="26"/>
          <w:szCs w:val="26"/>
        </w:rPr>
        <w:t xml:space="preserve">организационной работы управления </w:t>
      </w:r>
      <w:r w:rsidRPr="00DF7DCB">
        <w:rPr>
          <w:color w:val="000000"/>
          <w:sz w:val="26"/>
          <w:szCs w:val="26"/>
        </w:rPr>
        <w:t>юридической</w:t>
      </w:r>
      <w:r w:rsidR="00672AE4">
        <w:rPr>
          <w:color w:val="000000"/>
          <w:sz w:val="26"/>
          <w:szCs w:val="26"/>
        </w:rPr>
        <w:t>, кадровой</w:t>
      </w:r>
      <w:r w:rsidRPr="00DF7DCB">
        <w:rPr>
          <w:color w:val="000000"/>
          <w:sz w:val="26"/>
          <w:szCs w:val="26"/>
        </w:rPr>
        <w:t xml:space="preserve"> и организационной работы </w:t>
      </w:r>
      <w:r w:rsidR="00663692" w:rsidRPr="00DF7DCB">
        <w:rPr>
          <w:color w:val="000000"/>
          <w:sz w:val="26"/>
          <w:szCs w:val="26"/>
        </w:rPr>
        <w:t>министерства</w:t>
      </w:r>
      <w:r w:rsidRPr="00DF7DCB">
        <w:rPr>
          <w:color w:val="000000"/>
          <w:sz w:val="26"/>
          <w:szCs w:val="26"/>
        </w:rPr>
        <w:t xml:space="preserve">. </w:t>
      </w:r>
    </w:p>
    <w:p w:rsidR="00CC1EEC" w:rsidRPr="00DF7DCB" w:rsidRDefault="00565AFF" w:rsidP="001B3F1C">
      <w:pPr>
        <w:numPr>
          <w:ilvl w:val="2"/>
          <w:numId w:val="2"/>
        </w:numPr>
        <w:tabs>
          <w:tab w:val="num" w:pos="1418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Решения и поручения К</w:t>
      </w:r>
      <w:r w:rsidR="00CC1EEC" w:rsidRPr="00DF7DCB">
        <w:rPr>
          <w:sz w:val="26"/>
          <w:szCs w:val="26"/>
        </w:rPr>
        <w:t>оллегии являются обязательными для исполнения.</w:t>
      </w:r>
    </w:p>
    <w:p w:rsidR="00CC1EEC" w:rsidRPr="00DF7DCB" w:rsidRDefault="00CC1EEC" w:rsidP="001B3F1C">
      <w:pPr>
        <w:tabs>
          <w:tab w:val="num" w:pos="1596"/>
        </w:tabs>
        <w:ind w:firstLine="709"/>
        <w:jc w:val="both"/>
        <w:rPr>
          <w:color w:val="000000"/>
          <w:sz w:val="26"/>
          <w:szCs w:val="26"/>
        </w:rPr>
      </w:pPr>
    </w:p>
    <w:p w:rsidR="00CC1EEC" w:rsidRPr="00DF7DCB" w:rsidRDefault="00CC1EEC" w:rsidP="001B3F1C">
      <w:pPr>
        <w:pStyle w:val="a6"/>
        <w:numPr>
          <w:ilvl w:val="0"/>
          <w:numId w:val="10"/>
        </w:numPr>
        <w:ind w:left="0" w:firstLine="0"/>
        <w:jc w:val="center"/>
        <w:rPr>
          <w:b/>
          <w:sz w:val="26"/>
        </w:rPr>
      </w:pPr>
      <w:proofErr w:type="gramStart"/>
      <w:r w:rsidRPr="00DF7DCB">
        <w:rPr>
          <w:b/>
          <w:sz w:val="26"/>
        </w:rPr>
        <w:t>Контроль за</w:t>
      </w:r>
      <w:proofErr w:type="gramEnd"/>
      <w:r w:rsidRPr="00DF7DCB">
        <w:rPr>
          <w:b/>
          <w:sz w:val="26"/>
        </w:rPr>
        <w:t xml:space="preserve"> выполнением решений</w:t>
      </w:r>
      <w:r w:rsidR="0053195E">
        <w:rPr>
          <w:b/>
          <w:sz w:val="26"/>
        </w:rPr>
        <w:t xml:space="preserve"> К</w:t>
      </w:r>
      <w:r w:rsidRPr="00DF7DCB">
        <w:rPr>
          <w:b/>
          <w:sz w:val="26"/>
        </w:rPr>
        <w:t>оллегии</w:t>
      </w:r>
    </w:p>
    <w:p w:rsidR="00CC1EEC" w:rsidRPr="00DF7DCB" w:rsidRDefault="00CC1EEC" w:rsidP="001B3F1C">
      <w:pPr>
        <w:tabs>
          <w:tab w:val="num" w:pos="1596"/>
        </w:tabs>
        <w:ind w:firstLine="709"/>
        <w:jc w:val="center"/>
        <w:rPr>
          <w:color w:val="103050"/>
          <w:sz w:val="26"/>
          <w:szCs w:val="26"/>
        </w:rPr>
      </w:pPr>
    </w:p>
    <w:p w:rsidR="00CC1EEC" w:rsidRPr="00DF7DCB" w:rsidRDefault="0053195E" w:rsidP="001B3F1C">
      <w:pPr>
        <w:numPr>
          <w:ilvl w:val="0"/>
          <w:numId w:val="8"/>
        </w:numPr>
        <w:tabs>
          <w:tab w:val="clear" w:pos="390"/>
          <w:tab w:val="num" w:pos="0"/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исполнения решений К</w:t>
      </w:r>
      <w:r w:rsidR="00CC1EEC" w:rsidRPr="00DF7DCB">
        <w:rPr>
          <w:color w:val="000000"/>
          <w:sz w:val="26"/>
          <w:szCs w:val="26"/>
        </w:rPr>
        <w:t>оллегии возлагается на ответств</w:t>
      </w:r>
      <w:r>
        <w:rPr>
          <w:color w:val="000000"/>
          <w:sz w:val="26"/>
          <w:szCs w:val="26"/>
        </w:rPr>
        <w:t>енных лиц, указанных в решении К</w:t>
      </w:r>
      <w:r w:rsidR="00CC1EEC" w:rsidRPr="00DF7DCB">
        <w:rPr>
          <w:color w:val="000000"/>
          <w:sz w:val="26"/>
          <w:szCs w:val="26"/>
        </w:rPr>
        <w:t>оллегии. Текущий контроль (за сроком выполнения ре</w:t>
      </w:r>
      <w:r>
        <w:rPr>
          <w:color w:val="000000"/>
          <w:sz w:val="26"/>
          <w:szCs w:val="26"/>
        </w:rPr>
        <w:t>шений)  осуществляет секретарь К</w:t>
      </w:r>
      <w:r w:rsidR="00CC1EEC" w:rsidRPr="00DF7DCB">
        <w:rPr>
          <w:color w:val="000000"/>
          <w:sz w:val="26"/>
          <w:szCs w:val="26"/>
        </w:rPr>
        <w:t xml:space="preserve">оллегии. </w:t>
      </w:r>
    </w:p>
    <w:p w:rsidR="00CC1EEC" w:rsidRPr="00DF7DCB" w:rsidRDefault="0053195E" w:rsidP="001B3F1C">
      <w:pPr>
        <w:numPr>
          <w:ilvl w:val="0"/>
          <w:numId w:val="8"/>
        </w:numPr>
        <w:tabs>
          <w:tab w:val="clear" w:pos="390"/>
          <w:tab w:val="num" w:pos="0"/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невыполнении решений К</w:t>
      </w:r>
      <w:r w:rsidR="00CC1EEC" w:rsidRPr="00DF7DCB">
        <w:rPr>
          <w:color w:val="000000"/>
          <w:sz w:val="26"/>
          <w:szCs w:val="26"/>
        </w:rPr>
        <w:t>оллегии, включая нарушение сроков исполнения решений, ответственные за контроль</w:t>
      </w:r>
      <w:r>
        <w:rPr>
          <w:color w:val="000000"/>
          <w:sz w:val="26"/>
          <w:szCs w:val="26"/>
        </w:rPr>
        <w:t xml:space="preserve"> лица докладывают председателю К</w:t>
      </w:r>
      <w:r w:rsidR="00CC1EEC" w:rsidRPr="00DF7DCB">
        <w:rPr>
          <w:color w:val="000000"/>
          <w:sz w:val="26"/>
          <w:szCs w:val="26"/>
        </w:rPr>
        <w:t>оллегии.</w:t>
      </w:r>
    </w:p>
    <w:p w:rsidR="00CC1EEC" w:rsidRPr="00DF7DCB" w:rsidRDefault="00CC1EEC" w:rsidP="001B3F1C">
      <w:pPr>
        <w:numPr>
          <w:ilvl w:val="0"/>
          <w:numId w:val="8"/>
        </w:numPr>
        <w:tabs>
          <w:tab w:val="clear" w:pos="390"/>
          <w:tab w:val="num" w:pos="0"/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DF7DCB">
        <w:rPr>
          <w:color w:val="000000"/>
          <w:sz w:val="26"/>
          <w:szCs w:val="26"/>
        </w:rPr>
        <w:t>При необходимост</w:t>
      </w:r>
      <w:r w:rsidR="0053195E">
        <w:rPr>
          <w:color w:val="000000"/>
          <w:sz w:val="26"/>
          <w:szCs w:val="26"/>
        </w:rPr>
        <w:t>и внесения изменений в решение К</w:t>
      </w:r>
      <w:r w:rsidRPr="00DF7DCB">
        <w:rPr>
          <w:color w:val="000000"/>
          <w:sz w:val="26"/>
          <w:szCs w:val="26"/>
        </w:rPr>
        <w:t>оллегии, продления срока выполнения решения исполнитель пр</w:t>
      </w:r>
      <w:r w:rsidR="0053195E">
        <w:rPr>
          <w:color w:val="000000"/>
          <w:sz w:val="26"/>
          <w:szCs w:val="26"/>
        </w:rPr>
        <w:t>едставляет на имя председателя К</w:t>
      </w:r>
      <w:r w:rsidRPr="00DF7DCB">
        <w:rPr>
          <w:color w:val="000000"/>
          <w:sz w:val="26"/>
          <w:szCs w:val="26"/>
        </w:rPr>
        <w:t>оллегии мотивированную докладную записку.</w:t>
      </w:r>
    </w:p>
    <w:p w:rsidR="003D22CF" w:rsidRDefault="003D22CF" w:rsidP="001B3F1C">
      <w:pPr>
        <w:ind w:firstLine="709"/>
      </w:pPr>
    </w:p>
    <w:p w:rsidR="00CC1EEC" w:rsidRDefault="00CC1EEC" w:rsidP="001B3F1C">
      <w:pPr>
        <w:ind w:firstLine="709"/>
      </w:pPr>
    </w:p>
    <w:p w:rsidR="00CC1EEC" w:rsidRPr="007027D0" w:rsidRDefault="00CC1EEC" w:rsidP="001B3F1C">
      <w:pPr>
        <w:widowControl w:val="0"/>
        <w:ind w:firstLine="540"/>
        <w:jc w:val="both"/>
      </w:pPr>
    </w:p>
    <w:sectPr w:rsidR="00CC1EEC" w:rsidRPr="007027D0" w:rsidSect="00777A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8E1"/>
    <w:multiLevelType w:val="multilevel"/>
    <w:tmpl w:val="66CC176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0"/>
        </w:tabs>
        <w:ind w:left="1460" w:hanging="75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11632457"/>
    <w:multiLevelType w:val="multilevel"/>
    <w:tmpl w:val="0040FEB8"/>
    <w:lvl w:ilvl="0">
      <w:start w:val="4"/>
      <w:numFmt w:val="decimal"/>
      <w:lvlText w:val="%1.3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92EE0"/>
    <w:multiLevelType w:val="multilevel"/>
    <w:tmpl w:val="2C980712"/>
    <w:lvl w:ilvl="0">
      <w:start w:val="3"/>
      <w:numFmt w:val="decimal"/>
      <w:lvlText w:val="2.2.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none"/>
      <w:lvlText w:val="2.1.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7692"/>
        </w:tabs>
        <w:ind w:left="769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39C461D2"/>
    <w:multiLevelType w:val="multilevel"/>
    <w:tmpl w:val="9468E7D8"/>
    <w:lvl w:ilvl="0">
      <w:start w:val="4"/>
      <w:numFmt w:val="decimal"/>
      <w:lvlText w:val="%1.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D56DEE"/>
    <w:multiLevelType w:val="hybridMultilevel"/>
    <w:tmpl w:val="2D0A5F52"/>
    <w:lvl w:ilvl="0" w:tplc="4F12BD1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673E3"/>
    <w:multiLevelType w:val="hybridMultilevel"/>
    <w:tmpl w:val="56E03B1A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63EF0A02"/>
    <w:multiLevelType w:val="multilevel"/>
    <w:tmpl w:val="F9DAEADE"/>
    <w:lvl w:ilvl="0">
      <w:start w:val="4"/>
      <w:numFmt w:val="decimal"/>
      <w:lvlText w:val="%1.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C211DF"/>
    <w:multiLevelType w:val="multilevel"/>
    <w:tmpl w:val="7DB2A83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0"/>
        </w:tabs>
        <w:ind w:left="146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>
    <w:nsid w:val="73D20E2C"/>
    <w:multiLevelType w:val="multilevel"/>
    <w:tmpl w:val="A2285CD6"/>
    <w:lvl w:ilvl="0">
      <w:start w:val="1"/>
      <w:numFmt w:val="decimal"/>
      <w:lvlText w:val="4.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0E27A7"/>
    <w:multiLevelType w:val="hybridMultilevel"/>
    <w:tmpl w:val="1ADE3350"/>
    <w:lvl w:ilvl="0" w:tplc="AB6CFE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AB6CFEE4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EC"/>
    <w:rsid w:val="00017A5B"/>
    <w:rsid w:val="000B2929"/>
    <w:rsid w:val="001151E3"/>
    <w:rsid w:val="001B3F1C"/>
    <w:rsid w:val="002A343B"/>
    <w:rsid w:val="002A34AC"/>
    <w:rsid w:val="002F43F8"/>
    <w:rsid w:val="00333937"/>
    <w:rsid w:val="003879A0"/>
    <w:rsid w:val="003D22CF"/>
    <w:rsid w:val="00483402"/>
    <w:rsid w:val="004856B9"/>
    <w:rsid w:val="0053195E"/>
    <w:rsid w:val="00565AFF"/>
    <w:rsid w:val="00663692"/>
    <w:rsid w:val="00672AE4"/>
    <w:rsid w:val="00777A1A"/>
    <w:rsid w:val="007C15AA"/>
    <w:rsid w:val="007C286D"/>
    <w:rsid w:val="00832B8A"/>
    <w:rsid w:val="00982FF7"/>
    <w:rsid w:val="009D566E"/>
    <w:rsid w:val="00A045EE"/>
    <w:rsid w:val="00A669C1"/>
    <w:rsid w:val="00B63A0E"/>
    <w:rsid w:val="00C4747A"/>
    <w:rsid w:val="00C56BE5"/>
    <w:rsid w:val="00CC1EEC"/>
    <w:rsid w:val="00CD100C"/>
    <w:rsid w:val="00CF12EB"/>
    <w:rsid w:val="00DE5777"/>
    <w:rsid w:val="00DE69A1"/>
    <w:rsid w:val="00DF7DCB"/>
    <w:rsid w:val="00E90DCE"/>
    <w:rsid w:val="00EA066B"/>
    <w:rsid w:val="00EB7997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EE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EE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BD5F73639A8A5DF98B2D3ABF87313807EEE60636B484495A5081CA46D579DE998002DAE3633D7260AC56DC88570D571E99F32350F533A02E60E27k7o3E" TargetMode="External"/><Relationship Id="rId13" Type="http://schemas.openxmlformats.org/officeDocument/2006/relationships/hyperlink" Target="http://www.donland.ru/content/folder.asp?partId=5&amp;folderId=296&amp;topicFolderId=33&amp;topicInfoId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5BD5F73639A8A5DF98B2D3ABF87313807EEE60636B484093A4081CA46D579DE998002DAE3633D7260AC56DC88570D571E99F32350F533A02E60E27k7o3E" TargetMode="External"/><Relationship Id="rId12" Type="http://schemas.openxmlformats.org/officeDocument/2006/relationships/hyperlink" Target="http://www.donland.ru/content/folder.asp?partId=5&amp;folderId=191&amp;topicFolderId=33&amp;topicInfoI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5BD5F73639A8A5DF98B2D3ABF87313807EEE60636B4F4B90AF081CA46D579DE998002DAE3633D7260AC56DC88570D571E99F32350F533A02E60E27k7o3E" TargetMode="External"/><Relationship Id="rId11" Type="http://schemas.openxmlformats.org/officeDocument/2006/relationships/hyperlink" Target="consultantplus://offline/ref=165BD5F73639A8A5DF98B2D3ABF87313807EEE60636A464392AF081CA46D579DE998002DAE3633D7260AC56DC88570D571E99F32350F533A02E60E27k7o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5BD5F73639A8A5DF98B2D3ABF87313807EEE60636A4F4597AB081CA46D579DE998002DAE3633D7260AC56DC88570D571E99F32350F533A02E60E27k7o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5BD5F73639A8A5DF98B2D3ABF87313807EEE60636B464697AA081CA46D579DE998002DAE3633D7260AC56CCE8570D571E99F32350F533A02E60E27k7o3E" TargetMode="External"/><Relationship Id="rId14" Type="http://schemas.openxmlformats.org/officeDocument/2006/relationships/hyperlink" Target="http://www.donland.ru/content/folder.asp?partId=5&amp;folderId=356&amp;topicFolderId=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Н.Е.</dc:creator>
  <cp:lastModifiedBy>Васильева Наталия Евгеньевна</cp:lastModifiedBy>
  <cp:revision>41</cp:revision>
  <cp:lastPrinted>2019-03-14T11:44:00Z</cp:lastPrinted>
  <dcterms:created xsi:type="dcterms:W3CDTF">2019-03-06T04:27:00Z</dcterms:created>
  <dcterms:modified xsi:type="dcterms:W3CDTF">2022-03-24T09:17:00Z</dcterms:modified>
</cp:coreProperties>
</file>